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e8bf229a2540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EINSTEIN INVEST AS</w:t>
      </w:r>
    </w:p>
    <w:sectPr>
      <w:headerReference xmlns:r="http://schemas.openxmlformats.org/officeDocument/2006/relationships" w:type="default" r:id="R3cfc8446c8ad4c58"/>
      <w:footerReference xmlns:r="http://schemas.openxmlformats.org/officeDocument/2006/relationships" w:type="default" r:id="R128975e085f147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EINSTEIN INVEST AS   ·   Org.nr 997 743 504   ·   v/Arnstein Sletmoe, Hollendergata 2A   ·   0191 OSLO   ·   Tlf. 95 97 19 25   ·   arnstein.sletmoe@hydro.com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EINSTEIN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fc8446c8ad4c58" /><Relationship Type="http://schemas.openxmlformats.org/officeDocument/2006/relationships/footer" Target="/word/footer1.xml" Id="R128975e085f14763" /></Relationships>
</file>