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95df0cda2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PM JACOBSEN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PM JACOBSEN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da02dcd1064859"/>
      <w:footerReference xmlns:r="http://schemas.openxmlformats.org/officeDocument/2006/relationships" w:type="default" r:id="R40763c5aa684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a02dcd1064859" /><Relationship Type="http://schemas.openxmlformats.org/officeDocument/2006/relationships/footer" Target="/word/footer1.xml" Id="R40763c5aa6844bfc" /></Relationships>
</file>