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defe89202248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HANTO INVEST AS</w:t>
      </w:r>
    </w:p>
    <w:sectPr>
      <w:headerReference xmlns:r="http://schemas.openxmlformats.org/officeDocument/2006/relationships" w:type="default" r:id="R48819a4c9fb345c2"/>
      <w:footerReference xmlns:r="http://schemas.openxmlformats.org/officeDocument/2006/relationships" w:type="default" r:id="Ra529820fea484f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HANTO INVEST AS   ·   Org.nr 997 964 004   ·   Jarlsøveien 78   ·   3124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HANTO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819a4c9fb345c2" /><Relationship Type="http://schemas.openxmlformats.org/officeDocument/2006/relationships/footer" Target="/word/footer1.xml" Id="Ra529820fea484fa9" /></Relationships>
</file>