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91ca326ee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RAVDAL INVEST AS</w:t>
      </w:r>
    </w:p>
    <w:sectPr>
      <w:headerReference xmlns:r="http://schemas.openxmlformats.org/officeDocument/2006/relationships" w:type="default" r:id="R8e639230171f4fb4"/>
      <w:footerReference xmlns:r="http://schemas.openxmlformats.org/officeDocument/2006/relationships" w:type="default" r:id="Rdb77365fab12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RAVDAL INVEST AS   ·   Org.nr 997 976 606   ·   Sakkastadvika 6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39230171f4fb4" /><Relationship Type="http://schemas.openxmlformats.org/officeDocument/2006/relationships/footer" Target="/word/footer1.xml" Id="Rdb77365fab124db5" /></Relationships>
</file>