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0d5b06e66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FAMILIEN WITZØES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FAMILIEN WITZØES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a68527b51648fc"/>
      <w:footerReference xmlns:r="http://schemas.openxmlformats.org/officeDocument/2006/relationships" w:type="default" r:id="R7c22b92b73b0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68527b51648fc" /><Relationship Type="http://schemas.openxmlformats.org/officeDocument/2006/relationships/footer" Target="/word/footer1.xml" Id="R7c22b92b73b0421f" /></Relationships>
</file>