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9d29dad5543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FAMILIEN WITZØES LEGAT STI</w:t>
      </w:r>
    </w:p>
    <w:sectPr>
      <w:headerReference xmlns:r="http://schemas.openxmlformats.org/officeDocument/2006/relationships" w:type="default" r:id="Rdb53b48d518f42c6"/>
      <w:footerReference xmlns:r="http://schemas.openxmlformats.org/officeDocument/2006/relationships" w:type="default" r:id="R69196c141d9b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FAMILIEN WITZØES LEGAT STI   ·   Org.nr 998 015 758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FAMILIEN WITZØES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3b48d518f42c6" /><Relationship Type="http://schemas.openxmlformats.org/officeDocument/2006/relationships/footer" Target="/word/footer1.xml" Id="R69196c141d9b49a9" /></Relationships>
</file>