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f2e379c18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0398e58bdece45ef"/>
      <w:footerReference xmlns:r="http://schemas.openxmlformats.org/officeDocument/2006/relationships" w:type="default" r:id="Rd055af55eb38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8e58bdece45ef" /><Relationship Type="http://schemas.openxmlformats.org/officeDocument/2006/relationships/footer" Target="/word/footer1.xml" Id="Rd055af55eb384e23" /></Relationships>
</file>