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4c350d77f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AUSKJERET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4f48cb7f840246df"/>
      <w:footerReference xmlns:r="http://schemas.openxmlformats.org/officeDocument/2006/relationships" w:type="default" r:id="Rabeba88d0e33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8cb7f840246df" /><Relationship Type="http://schemas.openxmlformats.org/officeDocument/2006/relationships/footer" Target="/word/footer1.xml" Id="Rabeba88d0e334d1f" /></Relationships>
</file>