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b2b431aaf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d78db7542ebf44c4"/>
      <w:footerReference xmlns:r="http://schemas.openxmlformats.org/officeDocument/2006/relationships" w:type="default" r:id="R05a19f88c058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db7542ebf44c4" /><Relationship Type="http://schemas.openxmlformats.org/officeDocument/2006/relationships/footer" Target="/word/footer1.xml" Id="R05a19f88c05845ec" /></Relationships>
</file>