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8e2f554b0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DRØNEN ØKONOMITENESTER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DRØNEN ØKONOMITENESTER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e01d495204b72"/>
      <w:footerReference xmlns:r="http://schemas.openxmlformats.org/officeDocument/2006/relationships" w:type="default" r:id="R41f1d75ac33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e01d495204b72" /><Relationship Type="http://schemas.openxmlformats.org/officeDocument/2006/relationships/footer" Target="/word/footer1.xml" Id="R41f1d75ac33e4e99" /></Relationships>
</file>