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4483479b64a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5C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5C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207d29d32f4ea9"/>
      <w:footerReference xmlns:r="http://schemas.openxmlformats.org/officeDocument/2006/relationships" w:type="default" r:id="R2bdba8a9eeb1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5C INVEST AS   ·   Org.nr 998 696 119   ·   Gamle Kalvedalsveien 42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07d29d32f4ea9" /><Relationship Type="http://schemas.openxmlformats.org/officeDocument/2006/relationships/footer" Target="/word/footer1.xml" Id="R2bdba8a9eeb14fe1" /></Relationships>
</file>