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41ea2d269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b9941b0484b18"/>
      <w:footerReference xmlns:r="http://schemas.openxmlformats.org/officeDocument/2006/relationships" w:type="default" r:id="Rebaf4de07c9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OKEL AS   ·   Org.nr 998 800 633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b9941b0484b18" /><Relationship Type="http://schemas.openxmlformats.org/officeDocument/2006/relationships/footer" Target="/word/footer1.xml" Id="Rebaf4de07c9247c0" /></Relationships>
</file>