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df6174a7142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JUX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JUX AS</w:t>
      </w:r>
    </w:p>
    <w:sectPr>
      <w:headerReference xmlns:r="http://schemas.openxmlformats.org/officeDocument/2006/relationships" w:type="default" r:id="R4dbe73ad89db41f5"/>
      <w:footerReference xmlns:r="http://schemas.openxmlformats.org/officeDocument/2006/relationships" w:type="default" r:id="Rd0df623bc91340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JUX AS   ·   Org.nr 998 946 239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be73ad89db41f5" /><Relationship Type="http://schemas.openxmlformats.org/officeDocument/2006/relationships/footer" Target="/word/footer1.xml" Id="Rd0df623bc91340d9" /></Relationships>
</file>