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255d19949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6890da3fe7c54ad4"/>
      <w:footerReference xmlns:r="http://schemas.openxmlformats.org/officeDocument/2006/relationships" w:type="default" r:id="R69549867e411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0da3fe7c54ad4" /><Relationship Type="http://schemas.openxmlformats.org/officeDocument/2006/relationships/footer" Target="/word/footer1.xml" Id="R69549867e41145e9" /></Relationships>
</file>