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01ffeae5024b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LØVOLD FINANS AS</w:t>
      </w:r>
    </w:p>
    <w:sectPr>
      <w:headerReference xmlns:r="http://schemas.openxmlformats.org/officeDocument/2006/relationships" w:type="default" r:id="Ra071cc84fde647f7"/>
      <w:footerReference xmlns:r="http://schemas.openxmlformats.org/officeDocument/2006/relationships" w:type="default" r:id="R66a98fb8a609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LØVOLD FINANS AS   ·   Org.nr 999 202 853   ·   Reksundveien 151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LØVOLD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71cc84fde647f7" /><Relationship Type="http://schemas.openxmlformats.org/officeDocument/2006/relationships/footer" Target="/word/footer1.xml" Id="R66a98fb8a6094a6c" /></Relationships>
</file>