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0922e0cf8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7699bcd64b254b0d"/>
      <w:footerReference xmlns:r="http://schemas.openxmlformats.org/officeDocument/2006/relationships" w:type="default" r:id="Rda919a99f01f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bcd64b254b0d" /><Relationship Type="http://schemas.openxmlformats.org/officeDocument/2006/relationships/footer" Target="/word/footer1.xml" Id="Rda919a99f01f47cb" /></Relationships>
</file>