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95a656cdc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ALEIDA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Andabeløy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Andabeløy,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ALEIDA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8e73c30114fbc"/>
      <w:footerReference xmlns:r="http://schemas.openxmlformats.org/officeDocument/2006/relationships" w:type="default" r:id="Rc8316476b22a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8e73c30114fbc" /><Relationship Type="http://schemas.openxmlformats.org/officeDocument/2006/relationships/footer" Target="/word/footer1.xml" Id="Rc8316476b22a4a20" /></Relationships>
</file>