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237ed6b5f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418cccad862d4b15"/>
      <w:footerReference xmlns:r="http://schemas.openxmlformats.org/officeDocument/2006/relationships" w:type="default" r:id="R5deb495b9645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cccad862d4b15" /><Relationship Type="http://schemas.openxmlformats.org/officeDocument/2006/relationships/footer" Target="/word/footer1.xml" Id="R5deb495b964545cf" /></Relationships>
</file>