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615beffa1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 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7851549039a146ac"/>
      <w:footerReference xmlns:r="http://schemas.openxmlformats.org/officeDocument/2006/relationships" w:type="default" r:id="Ra98de041b22e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549039a146ac" /><Relationship Type="http://schemas.openxmlformats.org/officeDocument/2006/relationships/footer" Target="/word/footer1.xml" Id="Ra98de041b22e4bfa" /></Relationships>
</file>