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f39752a4fa44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NORING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Hordvik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Hordvik,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NORING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d5192cd27b4e6e"/>
      <w:footerReference xmlns:r="http://schemas.openxmlformats.org/officeDocument/2006/relationships" w:type="default" r:id="R55096339632742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NORING INVEST AS   ·   Org.nr 999 328 180   ·   Nordre Nesjavegen 88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d5192cd27b4e6e" /><Relationship Type="http://schemas.openxmlformats.org/officeDocument/2006/relationships/footer" Target="/word/footer1.xml" Id="R550963396327424d" /></Relationships>
</file>