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1cb698998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MLC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6e2aef2bed0442be"/>
      <w:footerReference xmlns:r="http://schemas.openxmlformats.org/officeDocument/2006/relationships" w:type="default" r:id="Rc8aec0cec8d1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aef2bed0442be" /><Relationship Type="http://schemas.openxmlformats.org/officeDocument/2006/relationships/footer" Target="/word/footer1.xml" Id="Rc8aec0cec8d1483c" /></Relationships>
</file>