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e38a94677a4f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RG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REGNSKAP AS</w:t>
      </w:r>
    </w:p>
    <w:sectPr>
      <w:headerReference xmlns:r="http://schemas.openxmlformats.org/officeDocument/2006/relationships" w:type="default" r:id="R02461047cd8c40a6"/>
      <w:footerReference xmlns:r="http://schemas.openxmlformats.org/officeDocument/2006/relationships" w:type="default" r:id="R9f08940148ee4c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REGNSKAP AS   ·   Org.nr 999 606 733   ·   Nedre Eikervei 65   ·   3048 DRAMMEN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461047cd8c40a6" /><Relationship Type="http://schemas.openxmlformats.org/officeDocument/2006/relationships/footer" Target="/word/footer1.xml" Id="R9f08940148ee4c3c" /></Relationships>
</file>